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800" w:dyaOrig="2800">
          <v:rect xmlns:o="urn:schemas-microsoft-com:office:office" xmlns:v="urn:schemas-microsoft-com:vml" id="rectole0000000000" style="width:140.000000pt;height:14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1° Corso MF1 di Approfondimento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Vie Ferrate e Tecniche Base Alpinismo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Lezioni teoriche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Lunedì 11 settembre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 sezione - Presentazione del corso. Materiali ed equipaggiamento. Ordinamento del CAI.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Giovedì 14 settembre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in palestra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Catena di assicurazione. Tecniche di progressione su via ferrata. Valutazione delle difficoltà. Preparazione di una salita.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Giovedì 21 settembre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 sezione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Pericoli in montagna. Chiamata di soccorso. Elementi di primo soccorso.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Giovedì 28 settembre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 sezione - Cartografia ed orientamento. Meteorologia.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Giovedì 5 ottobre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 sezione - Storia delle ferrate.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Conoscenza e salvaguardia dell’ambiente alpino. Aspetti di flora, fauna e geomorfologia.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Giovedì 12 ottobre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in palestra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Tecniche base di arrampicata. Manovre di corda per la progressione di cordata.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Data da definire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Chiusura del Corso: consegna ai partecipanti delle valutazioni e degli attestati. Raccolta di opinioni sull’andamento del corso.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Lezioni pratiche</w:t>
      </w:r>
    </w:p>
    <w:p>
      <w:pPr>
        <w:tabs>
          <w:tab w:val="left" w:pos="8402" w:leader="none"/>
        </w:tabs>
        <w:spacing w:before="0" w:after="0" w:line="240"/>
        <w:ind w:right="-96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parte iniziale del corso: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Sabato 16 settembre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Pratomagno -Via Ferrata R. Nesi e palestra di arrampicata delle 3 punte.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Progressione su via ferrata. Percorso di via Ferrata difficile ma breve e con passaggi impegnativi, ma evitabili.A seguire completeremo la giornata presso la Palestra di arrampicata delle 3 punte che è situata esattamente al termine della ferrata. tecnica base di arrampicata su roccia ( II, passaggi di III grado UIAA). Autoassicurazione e assicurazione. Corde doppie e risalita su corda. Soste e ancoraggi su roccia. Predisposizione e percorso di corde fisse in traverso ed in salita. Recupero del compagno con carrucola semplice e calata del compagno con mezzo barcaiolo ed autobloccante.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Fine settimana sulle Dolomiti Ampezzane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Sabato 23 e Domenica 24 settembre-via ferrata degli alpini alla Piramide del col dei Bos e via ferrata Olivieri a Punta Anna in Tofana. Cortina d'Ampezzo rif. A. Dibona alla Tofana.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1° giorno:  La mattina percorreremo la ferrata degli alpini alla piramide del col dei bos 2559 m. Dislivello complessivo 500 m di cui 300 di ferrata. Tempi 35 min all'attacco dal parcheggio Strobel, 2 ore la ferrata, discesa 1 ora. Via ferrata medio/facile, ben attrezzata, che permette di salire arrampicando su una roccia solida e appligliata. Nel pomeriggio, alla Palestra del passo falzarego, esercitazione sulla tecnica di arrampicata.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2° giorno: Dal rifugio Dibona raggiungeremo con il sentiero 421 il rif. Pomedes e l'attacco della via ferrata Giuseppe Olivieri a Punta Anna 2731 m. Discesa per il bus di Tofana sentiero 403 al rifugio Dibona. Dislivello in salita 650 m di cui 440 m di ferrata. Tempo complessivo circa 5/6 ore.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Progressione su via ferrata attrezzata con sole corde fisse, complessivamente impegnativa con tratti esposti e molto aerei; uno degli itinerari più interessanti e belli delle dolomiti.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Fine settimana Arco (TN) -Valle del Sarca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Sabato 7 ottobre e Domenica 8 ottobre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Arco (TN) -Valle del Sarca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1° giorno: Via ferrata impegnativa: Sarche -Piccolo Dain-via Ferrata Rino Pisetta.Progressione su via ferrata atletica che richiede una buona preparazione fisica, complessivamente molto impegnativa.Risale ripide placche di calcare superando un dislivello complessivo di 712 m di cui  400 m di ferrata. Raggiunta quota 970 m Punta Garzolet una panchina segna la fine della ferrata. Occorrono 4/5 ore per la salita e un ora e mezzo per la discesa.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2° giorno: lago di garda versante Bresciano-Pregasina (TN) Sentiero attrezzato dei contrabbandieri (dedicato a Massimiliano Torti). Difficile sentiero intagliato nella roccia a picco sul lago di garda,  a tratti assai esposto che necessita in alcuni punti la posa di corde fisse e il percorso in cordata di conserva. Passaggi di II grado UIAA. Tempo di percorrenza 5 ore. Dislivello in salita 320 m in discesa 220 m. Sviluppo 4,8 km.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Recupero del compagno con carrucola semplice e calata del compagno con mezzo barcaiolo e autobloccante. Predisposizione e percorso di corde fisse in traverso e in salita. Cartografia e orientamento.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Parte finale del corso (propedeutica)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Sabato 14 ottobre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I denti della secca (Cresta Nord Pania Secca 1737 m, Alpi Apuane)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Progressione in cordata e in conserva su roccia (II grado UIAA con passaggi di III grado UIAA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complessivamente classificabile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). Posa e percorso di corde fisse. Messa in opera delle tecniche di assicurazione/autoassicurazione della cordata su brevi tratti non attrezzati. Progressione corta di conserva su terreno facile.Corde doppie.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La Direzione del Corso si riserva il diritto di apportare al programma le variazioni che, a suo insindacabile giudizio, saranno ritenute necessarie.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===========================================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DOMANDA DI AMMISSIONE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 la presentazione della domanda di ammissione dovrà essere utilizzato l’apposito modulo allegato al programma e al regolamento del corso. Il modulo debitamente compilato e firmato dovrà essere inviato in formato elettronico all’indirizzo mail: vero.masoni@cnsasa.it. In alternativa il modulo può essere consegnato direttamente alle sedi delle Sezioni dandone informazione alla direzione del corso per e-mail.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AMMISSIONE AL CORSO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L’accoglimento delle domande di iscrizione avverrà a insindacabile giudizio della direzione del corso, tenendo conto dei posti disponibili e sulla base delle informazioni fornite tramite la compilazione dell’apposito modulo sopra indicato. Il numero max. di ammessi sarà pari a 10 e quello min. per avviare il corso sarà pari a 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Quota d’ammissione contributo soci: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Euro 200,00. Include l’ingresso in palestra artificiale del liceo Agnoletti per tutta la durata del corso, il materiale di cordata messo a disposizione dalla scuola e dagli istruttori e le coperture assicurative infortuni e RC in attività sociale stipulate dal CAI per i propri soci le cui condizioni sono consultabili sul sito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www.cai.it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Sono esclusi tutti i costi relativi a viaggi, pasti, soggiorni, impianti di risalita e attrezzatura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alpinistica personale. Il pagamento dell’intera quota d’ammissione è fissato alla prima lezione del corso insieme alla consegna di un certificato medico d’idoneità all’attività fisica non agonistica e di una foto formato tessera.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EQUIPAGGIAMENTO E MATERIALI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Equipaggiamento personale obbligatorio per la frequentazione del corso: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casco e imbragatura bassa da alpinismo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1 kit da ferrata completo di dissipatore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2 moschettoni a ghiera direzionali da sosta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2 moschettoni a base larga con ghiera (HMS)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1 piastrina GiGi oppure 1 discensore Reverso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2 cordini aperti in kevlar ø5.5mm lungh. 1.5m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· 1 cordino aperto in kevlar ø5.5mm lungh. 3.5m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Consigliamo di attendere l’inizio del corso prima di acquistare il materiale personale e di portare alla prima lezione quello eventualmente già in possesso.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455" w:dyaOrig="15434">
          <v:rect xmlns:o="urn:schemas-microsoft-com:office:office" xmlns:v="urn:schemas-microsoft-com:vml" id="rectole0000000001" style="width:522.750000pt;height:771.7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9A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Il sottoscritto dichiara di conoscere ed accettarne interamente il regolamento ed il programma. In particolare il sottoscritto dichiara di essere a conoscenza che il predetto corso è un corso svolto in ambiente montano che comporta, di per sé, l’assunzione di rischi. Dichiara quindi, di esonerare la Scuola di Alpinismo “Vero Masoni”, le Sezioni CAI ad essa afferenti e gli Istruttori da ogni e qualunque responsabilità per infortuni ed incidenti che dovessero accadere durante lo svolgimento del corso medesimo, come pure per i trasferimenti in auto o pullman e fa, con la sottoscrizione della presente dichiarazione, esplicita rinuncia ad ogni azione, sia in sede civile che penale, nei confronti della Scuola, delle Sezioni e degli istruttori summenzionati, autorizzando l’uso dei dati personali ai sensi delle vigenti normative di legge. Dichiara altresì di presentarsi alle varie uscite pratiche in condizioni psicofisiche ottimali e di avere una condizione atletica che permette il rispetto dei tempi indicati dagli istruttori, tempi e modalità che in ogni caso saranno di volta in volta nuovamente ben specificati. Si impegna ad osservare scrupolosamente le prescrizioni che verranno impartite dal Direttore del corso e dagli Istruttori, pena l’allontanamento dal corso stesso. Il presente modulo si ritiene valido solo previa iscrizione al CAI per l’anno corrente e previo versamento della quota d’iscrizione, comprendente quanto descritto nel regolamento del corso.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__________________, li __________________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Firma ______________________________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9A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9A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33339A"/>
          <w:spacing w:val="0"/>
          <w:position w:val="0"/>
          <w:sz w:val="36"/>
          <w:shd w:fill="auto" w:val="clear"/>
        </w:rPr>
        <w:t xml:space="preserve">==========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9A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SCUOLA INTERSEZIONALE DI ALPINISMO VERO MASONI DEL CAI SEZIONI DI SESTO FIORENTINO E PISTOIA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Premesso che l’attività alpinistica/scialpinista e di arrampicata libera presenta rischi residui ineliminabili, che la sicurezza totale non esiste e che nella pratica dell’arrampicata vi è una quota parte di rischio che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rimane a carico degli allievi, che fermo restando il dovere di protezione a carico degli istruttori, sussiste a carico degli allievi analogo e corrispondente dovere di subordinazione, di attenzione, di informazione, di cooperazione, il seguente regolamento disciplina il corso MF1 2017: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REGOLAMENTO CORSO MF1 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1 -Durante le lezioni teorico-pratiche e pratiche sul terreno gli allievi dovranno attenersi a tutte le disposizioni tecniche e disciplinari dettate dal Direttore del corso e dagli Istruttori. La Scuola si riserva a suo insindacabile giudizio di sospendere dal corso gli allievi non ritenuti idonei o che non rispettino scrupolosamente le indicazioni date dagli Istruttori.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2 - L'assenza a due uscite pratiche o teorico-pratiche consecutive comporterà la sospensione dal corso. E' facoltà del Direttore del corso consentire la prosecuzione dell‘attività a seguito della valutazione di circostanze particolari.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3 -I luoghi e gli orari delle lezioni pratiche saranno quelli indicati nel programma e se subiranno rinvii o modifiche, legate alle condizioni meteo o alle esigenze didattiche, queste saranno comunicate dalla direzione del corso verbalmente, per telefono o per e-mail a tutti gli allievi.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4 - In caso di avverse condizioni meteorologiche, gli allievi dovranno presentarsi comunque all’appuntamento fissato per le uscite pratiche salvo diverse disposizioni ricevute dalla direzione del corso verbalmente, per telefono o per e-mail.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Gli allievi comunicheranno al direttore del corso, con il massimo anticipo possibile, l’assenza ad una uscita pratica.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6 - Fissato l'appuntamento nel luogo di ritrovo indicato per ciascuna uscita pratica il raggiungimento della località di partenza delle uscite pratiche programmate avverrà, se non diversamente convenuto, a cura e con i mezzi di trasporto privati dell’allievo. La presa in carico dell’allievo da parte della Scuola avverrà dal punto di parcheggio, partenza pedonale, di ciascuna uscita e terminerà con il ritorno del gruppo nel medesimo posto.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seguito di espresso consenso gli allievi metteranno, a rotazione, i propri mezzi privati di trasporto a disposizione degli istruttori e degli altri allievi del corso. I costi del trasporto saranno equamente suddivisi tra tutti i trasportati.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8 - Sarà recuperata una sola lezione pratica collettiva se sospesa a causa delle avverse condizioni meteorologiche o comunque per cause indipendenti dalla volontà della Scuola.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9 - Agli allievi devono presentarsi alle lezioni pratiche con il materiale personale che sarà definito nella prima lezione del corso. Il materiale per la progressione di cordata sarà messo a disposizione dagli istruttori e dalla Scuola.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10 - Gli allievi sono tenuti ad usare materiale personale in buono stato d’uso, marcato CE e non scaduto, e sono obbligati, durante le uscite pratiche e l’attività in palestra artificiale di arrampicata, ad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indossare il casco pena l’esclusione dall’uscita pratica.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11 - gli allievi conservano con cura e diligenza il materiale della scuola eventualmente assegnato in prestito. Al momento dell’assegnazione sottoscrivono apposita ricevuta e si impegnano ad usarlo esclusivamente per le uscite pratiche del corso ed a restituirlo entro un mese dalla fine del corso e comunque a rimborsare il valore dello stesso se perduto o danneggiato irrimediabilmente al di fuori delle uscite pratiche del corso.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Art. 12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gli allievi non in regola con il rinnovo dell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iscrizione al CAI sono automaticamente esclusi dal corso.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Sesto Fiorentino, 31 maggio 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cai.it/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